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1DD5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560322D7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77F8913E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60E1E3D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008EBF12">
      <w:pPr>
        <w:pStyle w:val="4"/>
        <w:spacing w:line="500" w:lineRule="atLeast"/>
        <w:ind w:right="-771" w:rightChars="-241" w:firstLine="48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63DFF92A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866"/>
        <w:gridCol w:w="1559"/>
        <w:gridCol w:w="1559"/>
        <w:gridCol w:w="1559"/>
      </w:tblGrid>
      <w:tr w14:paraId="3AB3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323" w:type="pct"/>
            <w:vAlign w:val="center"/>
          </w:tcPr>
          <w:p w14:paraId="52545BA6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4" w:type="pct"/>
            <w:vAlign w:val="center"/>
          </w:tcPr>
          <w:p w14:paraId="40DD0431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977" w:type="pct"/>
            <w:vAlign w:val="center"/>
          </w:tcPr>
          <w:p w14:paraId="55DD9FAC">
            <w:pPr>
              <w:spacing w:before="100" w:beforeAutospacing="1" w:after="100" w:afterAutospacing="1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测量面积 （km²）</w:t>
            </w:r>
          </w:p>
        </w:tc>
        <w:tc>
          <w:tcPr>
            <w:tcW w:w="977" w:type="pct"/>
            <w:vAlign w:val="center"/>
          </w:tcPr>
          <w:p w14:paraId="55809738">
            <w:pPr>
              <w:spacing w:before="100" w:beforeAutospacing="1" w:after="100" w:afterAutospacing="1"/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977" w:type="pct"/>
            <w:vAlign w:val="center"/>
          </w:tcPr>
          <w:p w14:paraId="0BE79E76">
            <w:pPr>
              <w:spacing w:before="100" w:beforeAutospacing="1" w:after="100" w:afterAutospacing="1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总价报价（元）</w:t>
            </w:r>
          </w:p>
        </w:tc>
      </w:tr>
      <w:tr w14:paraId="3A83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323" w:type="pct"/>
            <w:vAlign w:val="center"/>
          </w:tcPr>
          <w:p w14:paraId="3F4B5E4B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4" w:type="pct"/>
            <w:vAlign w:val="center"/>
          </w:tcPr>
          <w:p w14:paraId="3CC19836">
            <w:pPr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福建省福州港口管理局航道管理站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>关于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福州港航道养护项目浚后第三方测量服务</w:t>
            </w:r>
          </w:p>
        </w:tc>
        <w:tc>
          <w:tcPr>
            <w:tcW w:w="977" w:type="pct"/>
            <w:vAlign w:val="center"/>
          </w:tcPr>
          <w:p w14:paraId="7623BED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5.81</w:t>
            </w:r>
          </w:p>
        </w:tc>
        <w:tc>
          <w:tcPr>
            <w:tcW w:w="977" w:type="pct"/>
            <w:vAlign w:val="center"/>
          </w:tcPr>
          <w:p w14:paraId="5B9D217D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5E7B160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5F2FD0D2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报价大写金额：        。</w:t>
      </w:r>
    </w:p>
    <w:p w14:paraId="3197CF7D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注：报价单位必须整百元。未经盖章确认，该报价书无效。报价大、小写有误的，以大写为准。</w:t>
      </w:r>
    </w:p>
    <w:p w14:paraId="4841DF09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178430F6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4EC169BF">
      <w:pPr>
        <w:spacing w:line="360" w:lineRule="auto"/>
        <w:ind w:right="60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5F4BC7E1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1A25DD42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3D0734F9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06D33602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20A90E47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年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月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73FF4BE4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EEB38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5974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08385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487B3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C0F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FFCDA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DNjZmU1YzhhODY1ZGRjMGI1YmYxZDI5MmNmNjAifQ=="/>
  </w:docVars>
  <w:rsids>
    <w:rsidRoot w:val="3C854C18"/>
    <w:rsid w:val="00037260"/>
    <w:rsid w:val="000F1A4D"/>
    <w:rsid w:val="00184AD6"/>
    <w:rsid w:val="00233C21"/>
    <w:rsid w:val="002C6C00"/>
    <w:rsid w:val="002F6934"/>
    <w:rsid w:val="00447335"/>
    <w:rsid w:val="0049262D"/>
    <w:rsid w:val="004E2808"/>
    <w:rsid w:val="00637461"/>
    <w:rsid w:val="00664B62"/>
    <w:rsid w:val="00803C2C"/>
    <w:rsid w:val="00894E4F"/>
    <w:rsid w:val="00987F8F"/>
    <w:rsid w:val="00A6169F"/>
    <w:rsid w:val="00AB4311"/>
    <w:rsid w:val="00B00622"/>
    <w:rsid w:val="00C55D79"/>
    <w:rsid w:val="00D16AAE"/>
    <w:rsid w:val="00D325D7"/>
    <w:rsid w:val="00E3569F"/>
    <w:rsid w:val="00FA2330"/>
    <w:rsid w:val="05F01B8B"/>
    <w:rsid w:val="167138A3"/>
    <w:rsid w:val="21AB1828"/>
    <w:rsid w:val="2BAE25E9"/>
    <w:rsid w:val="32EA40FF"/>
    <w:rsid w:val="3C854C18"/>
    <w:rsid w:val="68B31413"/>
    <w:rsid w:val="6E624C57"/>
    <w:rsid w:val="6EE47125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character" w:customStyle="1" w:styleId="10">
    <w:name w:val="页眉 字符"/>
    <w:basedOn w:val="9"/>
    <w:link w:val="6"/>
    <w:uiPriority w:val="0"/>
    <w:rPr>
      <w:rFonts w:ascii="仿宋" w:hAnsi="仿宋" w:eastAsia="仿宋" w:cs="仿宋"/>
      <w:sz w:val="18"/>
      <w:szCs w:val="18"/>
    </w:rPr>
  </w:style>
  <w:style w:type="character" w:customStyle="1" w:styleId="11">
    <w:name w:val="页脚 字符"/>
    <w:basedOn w:val="9"/>
    <w:link w:val="5"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196</Characters>
  <Lines>1</Lines>
  <Paragraphs>1</Paragraphs>
  <TotalTime>0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嗒酱</cp:lastModifiedBy>
  <cp:lastPrinted>2022-12-12T01:06:00Z</cp:lastPrinted>
  <dcterms:modified xsi:type="dcterms:W3CDTF">2026-04-21T09:27:35Z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E74808B161F442CEB40A4116438E7D2A</vt:lpwstr>
  </property>
  <property fmtid="{D5CDD505-2E9C-101B-9397-08002B2CF9AE}" pid="4" name="KSOTemplateDocerSaveRecord">
    <vt:lpwstr>eyJoZGlkIjoiZjkyOTZiMDY1MDgyNzNhMjU3YTRmNjVjMTM1ODg5NjgiLCJ1c2VySWQiOiIxMDg0ODY4Njk2In0=</vt:lpwstr>
  </property>
</Properties>
</file>