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00" w:lineRule="auto"/>
        <w:ind w:left="464" w:leftChars="0" w:hanging="464" w:hangingChars="145"/>
        <w:jc w:val="left"/>
        <w:outlineLvl w:val="3"/>
        <w:rPr>
          <w:rFonts w:hint="eastAsia" w:ascii="国标黑体" w:hAnsi="国标黑体" w:eastAsia="国标黑体" w:cs="国标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tabs>
          <w:tab w:val="left" w:pos="510"/>
        </w:tabs>
        <w:spacing w:line="300" w:lineRule="auto"/>
        <w:ind w:left="640" w:leftChars="200"/>
        <w:jc w:val="center"/>
        <w:outlineLvl w:val="3"/>
        <w:rPr>
          <w:rFonts w:hint="default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　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本项目采用综合评分法，总分100分，得分最高者为最终成交供应商，得分相同的进行二次报价，二次报价最低者为最终成交供应商。</w:t>
      </w:r>
    </w:p>
    <w:p>
      <w:pPr>
        <w:keepNext w:val="0"/>
        <w:keepLines w:val="0"/>
        <w:pageBreakBefore w:val="0"/>
        <w:widowControl w:val="0"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200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价格分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满分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0分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供应商根据附件格式进行报价。报价得分＝（基准价/报价）×价格分值（注：满足邀请函要求且价格最低的报价为基准价。）</w:t>
      </w:r>
    </w:p>
    <w:p>
      <w:pPr>
        <w:keepNext w:val="0"/>
        <w:keepLines w:val="0"/>
        <w:pageBreakBefore w:val="0"/>
        <w:widowControl w:val="0"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200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技术、商务分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满分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0分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5165" w:type="pct"/>
        <w:tblCellSpacing w:w="0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728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Header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评标项目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评标分值</w:t>
            </w:r>
            <w:bookmarkStart w:id="0" w:name="_GoBack"/>
            <w:bookmarkEnd w:id="0"/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评标方法描述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.项目实施方案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根据投标人针对本项目所提供的项目实施方案，包含：①实施方法管理；②实施过程管理；③配置与变更管理；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由评委进行评分：方案包含的要点齐全无缺漏项、内容与要点相符、每个要点均有展开详细的阐述且能够适用于本项目得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分；方案所包含的要点齐全、内容与要点相符、每个要点均有展开阐述且基本能够适用于本项目的得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分；方案所包含的要点有缺漏、内容与要点相符但仅有纲要、内容简略，未展开详细阐述但基本能够适用于本项目的得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.项目进度保障方案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根据投标人提供的项目进度保障方案，应包含①项目进度控制；②项目进度跟踪；③项目进度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纠偏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；由评委进行评分：方案包含的要点齐全无缺漏项、内容与要点相符、每个要点均有展开详细的阐述且能够适用于本项目得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分；方案所包含的要点齐全、内容与要点相符、每个要点均有展开阐述且基本能够适用于本项目的得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分；方案所包含的要点有缺漏、内容与要点相符但仅有纲要、内容简略，未展开详细阐述但基本能够适用于本项目的得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3.项目演示（提供项目过程演示或录屏演示）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根据投标人对本项目的理解提供项目过程演示或录屏演示，包含：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①货运企业数据处理，展示全省货运企业信息，并支持对数据管理；②货运行业党支部数据处理，展示全省货运行业党支部信息，并支持对支部阵地建设、活动发布的数据管理；③网约车行业党支部数据处理，能够展示全省货运行业党支部信息，并支持对支部阵地建设、活动发布的数据管理；④货运行业流动党员数据处理，对全省范围内的货运行业流动党员进行维护；⑤数据填报，按地市交通行业进行数据填报，并填报情况进行图表展示。内容完整且符合项目实际需求得10分，每有一项内容缺失或存在缺陷或内容与演示要求无关的扣2分，本项分值扣完为止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；未提供的不得分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4.对接承诺函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投标人承诺完成与“福建省‘数字党建’平台”对接，获取党员、党组织和流动党员信息。提供承诺函得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分，格式自拟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；未提供的不得分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5.开发承诺函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投标人承诺完成遵循“福建省‘数字党建’平台”架构进行项目开发。提供承诺函得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分，格式自拟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；未提供的不得分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6.企业认证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投标人具备ISO9001质量管理体系认证、ISO20000信息技术服务管理体系认证的，每提供一类证书得3分，满分6分。（需提供有效期内的证书扫描件，并加盖单位公章，否则不得分）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7.项目负责人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投标人拟派的项目负责人具有信息系统项目管理师、系统规划与管理师证书的，每具备一项证书得3分，满分6分。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须提供该人员有效证书扫描件和投标截止时间前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个月内任意一个月（不含投标截止时间当月）由投标人为其缴纳的社保证明材料并加盖单位公章，否则不得分。注：同一人具备多项证书的不重复得分，同一类证书提供不同人员的不重复得分。（不得与技术负责人、团队成员兼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8.技术负责人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投标人拟派的技术负责人具有信息系统项目管理师、系统架构设计师的，每具备一项证书得3分，满分6分。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须提供该人员有效证书扫描件和投标截止时间前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个月内任意一个月（不含投标截止时间当月）由投标人为其缴纳的社保证明材料并加盖单位公章，否则不得分。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注：同一人具备多项证书的不重复得分，同一类证书提供不同人员的不重复得分。（不得与项目管理负责人、团队成员兼任）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9.项目实施团队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投标人拟派的项目实施团队（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不含项目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项目技术负责人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）具有①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系统集成项目管理工程师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、②软件设计师、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数据库系统工程师，每提供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上述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一类证书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岗位人员的得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满分12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分，同一人具备多项证书的不重复得分，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同一类证书提供不同人员的不重复得分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。须提供人员有效证书扫描件和投标截止时间前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个月内任意一个月（不含投标截止时间当月）由投标人为其缴纳的社保证明材料并加盖单位公章，否则不得分。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10.服务承诺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供应商须对本项目服务内容（附件1）进行完全响应，作出无负偏离书面承诺。格式自拟。未提供则视为无效报价。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00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EE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313B6"/>
    <w:rsid w:val="07A82607"/>
    <w:rsid w:val="0A2166A1"/>
    <w:rsid w:val="0C126BE9"/>
    <w:rsid w:val="0E2C564B"/>
    <w:rsid w:val="0F9A6129"/>
    <w:rsid w:val="10E723F2"/>
    <w:rsid w:val="11F8062F"/>
    <w:rsid w:val="12223472"/>
    <w:rsid w:val="129A3715"/>
    <w:rsid w:val="12F01404"/>
    <w:rsid w:val="12FB4841"/>
    <w:rsid w:val="156758B0"/>
    <w:rsid w:val="18A51321"/>
    <w:rsid w:val="19801636"/>
    <w:rsid w:val="1D646B79"/>
    <w:rsid w:val="1D927669"/>
    <w:rsid w:val="206F3728"/>
    <w:rsid w:val="210E7527"/>
    <w:rsid w:val="2E8C094B"/>
    <w:rsid w:val="2F651F62"/>
    <w:rsid w:val="318E3AE9"/>
    <w:rsid w:val="31E340B8"/>
    <w:rsid w:val="322546D1"/>
    <w:rsid w:val="35642AF5"/>
    <w:rsid w:val="36341386"/>
    <w:rsid w:val="39322124"/>
    <w:rsid w:val="3B5135AB"/>
    <w:rsid w:val="3BAE3989"/>
    <w:rsid w:val="3CD30B15"/>
    <w:rsid w:val="3DC61935"/>
    <w:rsid w:val="3EA3354D"/>
    <w:rsid w:val="419B52F9"/>
    <w:rsid w:val="45607704"/>
    <w:rsid w:val="461A4D06"/>
    <w:rsid w:val="48472E23"/>
    <w:rsid w:val="49597157"/>
    <w:rsid w:val="4A8E50B1"/>
    <w:rsid w:val="4ABD14F2"/>
    <w:rsid w:val="4FBF92F7"/>
    <w:rsid w:val="4FF7513A"/>
    <w:rsid w:val="510F04D1"/>
    <w:rsid w:val="535E7D8F"/>
    <w:rsid w:val="54AC528B"/>
    <w:rsid w:val="56257A60"/>
    <w:rsid w:val="578D66F1"/>
    <w:rsid w:val="57F221F4"/>
    <w:rsid w:val="580B7C81"/>
    <w:rsid w:val="5B44056E"/>
    <w:rsid w:val="5CB36BF9"/>
    <w:rsid w:val="5E5F6C3A"/>
    <w:rsid w:val="5F225970"/>
    <w:rsid w:val="5F3A0F0C"/>
    <w:rsid w:val="5FDDF100"/>
    <w:rsid w:val="5FE94F5F"/>
    <w:rsid w:val="60144F1F"/>
    <w:rsid w:val="63571284"/>
    <w:rsid w:val="66434B4A"/>
    <w:rsid w:val="67EC2FBF"/>
    <w:rsid w:val="6DDEFD20"/>
    <w:rsid w:val="7012558D"/>
    <w:rsid w:val="70B76860"/>
    <w:rsid w:val="72113D4E"/>
    <w:rsid w:val="7677439C"/>
    <w:rsid w:val="7725049C"/>
    <w:rsid w:val="79D5D73F"/>
    <w:rsid w:val="7BBCD964"/>
    <w:rsid w:val="7DEC3E35"/>
    <w:rsid w:val="7F864E24"/>
    <w:rsid w:val="9A63E693"/>
    <w:rsid w:val="A5FE45B9"/>
    <w:rsid w:val="AB7FD6BF"/>
    <w:rsid w:val="BF7F22DB"/>
    <w:rsid w:val="EA4AB323"/>
    <w:rsid w:val="FEB5E7EB"/>
    <w:rsid w:val="FFF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Courier New" w:eastAsia="黑体"/>
      <w:sz w:val="30"/>
      <w:shd w:val="pct10" w:color="auto" w:fill="FFFFFF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Body Text First Indent 2"/>
    <w:basedOn w:val="3"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文字"/>
    <w:next w:val="2"/>
    <w:qFormat/>
    <w:uiPriority w:val="0"/>
    <w:pPr>
      <w:spacing w:before="25" w:after="25" w:line="360" w:lineRule="auto"/>
    </w:pPr>
    <w:rPr>
      <w:rFonts w:ascii="Calibri" w:hAnsi="Calibri" w:eastAsia="等线" w:cs="Times New Roman"/>
      <w:color w:val="000000"/>
      <w:spacing w:val="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1859</Words>
  <Characters>1902</Characters>
  <Lines>0</Lines>
  <Paragraphs>0</Paragraphs>
  <TotalTime>22</TotalTime>
  <ScaleCrop>false</ScaleCrop>
  <LinksUpToDate>false</LinksUpToDate>
  <CharactersWithSpaces>1905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2025-09-09T09:36:00Z</dcterms:created>
  <dc:creator>LENOVO</dc:creator>
  <cp:lastModifiedBy>梧桐嘿嘿</cp:lastModifiedBy>
  <dcterms:modified xsi:type="dcterms:W3CDTF">2025-11-26T16:36:25Z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EF6363B7B27947FFAFC61A1D38BD8E09_13</vt:lpwstr>
  </property>
  <property fmtid="{D5CDD505-2E9C-101B-9397-08002B2CF9AE}" pid="4" name="KSOTemplateDocerSaveRecord">
    <vt:lpwstr>eyJoZGlkIjoiNDQwN2QxNGE1N2ZhZjMwNTQ4MmQzMTM2OTA0OTQzZDMiLCJ1c2VySWQiOiI0MDgzMTkyMDMifQ==</vt:lpwstr>
  </property>
</Properties>
</file>