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5F10E" w14:textId="77777777" w:rsidR="00EB0F98" w:rsidRPr="00EB0F98" w:rsidRDefault="00EB0F98" w:rsidP="00EB0F98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b/>
          <w:bCs/>
          <w:color w:val="333333"/>
          <w:kern w:val="0"/>
          <w:sz w:val="28"/>
          <w:szCs w:val="28"/>
        </w:rPr>
      </w:pPr>
      <w:r w:rsidRPr="00EB0F98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附件1 </w:t>
      </w:r>
    </w:p>
    <w:p w14:paraId="509D8A30" w14:textId="77777777" w:rsidR="00EB0F98" w:rsidRPr="00EB0F98" w:rsidRDefault="00EB0F98" w:rsidP="00EB0F98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</w:pPr>
      <w:r w:rsidRPr="00EB0F98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 xml:space="preserve">　　                  福建省月最低工资标准及适用范围表                                  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0"/>
        <w:gridCol w:w="6626"/>
      </w:tblGrid>
      <w:tr w:rsidR="00EB0F98" w:rsidRPr="00EB0F98" w14:paraId="07955BD1" w14:textId="77777777" w:rsidTr="00EB0F98">
        <w:trPr>
          <w:tblCellSpacing w:w="0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CB470D" w14:textId="77777777" w:rsidR="00EB0F98" w:rsidRPr="00EB0F98" w:rsidRDefault="00EB0F98" w:rsidP="00EB0F9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  <w:r w:rsidRPr="00EB0F9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月最低工资标准 </w:t>
            </w:r>
          </w:p>
          <w:p w14:paraId="7F71A1F9" w14:textId="77777777" w:rsidR="00EB0F98" w:rsidRPr="00EB0F98" w:rsidRDefault="00EB0F98" w:rsidP="00EB0F9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  <w:r w:rsidRPr="00EB0F9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（元</w:t>
            </w:r>
            <w:r w:rsidRPr="00EB0F9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/</w:t>
            </w:r>
            <w:r w:rsidRPr="00EB0F98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月）</w:t>
            </w:r>
            <w:r w:rsidRPr="00EB0F9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5FCF02" w14:textId="77777777" w:rsidR="00EB0F98" w:rsidRPr="00EB0F98" w:rsidRDefault="00EB0F98" w:rsidP="00EB0F9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  <w:r w:rsidRPr="00EB0F9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适用范围 </w:t>
            </w:r>
          </w:p>
        </w:tc>
      </w:tr>
      <w:tr w:rsidR="00EB0F98" w:rsidRPr="00EB0F98" w14:paraId="2B85A984" w14:textId="77777777" w:rsidTr="00EB0F98">
        <w:trPr>
          <w:tblCellSpacing w:w="0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F01D79" w14:textId="77777777" w:rsidR="00EB0F98" w:rsidRPr="00EB0F98" w:rsidRDefault="00EB0F98" w:rsidP="00EB0F9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  <w:r w:rsidRPr="00EB0F9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1800 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A75572" w14:textId="77777777" w:rsidR="00EB0F98" w:rsidRPr="00EB0F98" w:rsidRDefault="00EB0F98" w:rsidP="00EB0F9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  <w:r w:rsidRPr="00EB0F9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思明区、湖里区、集美区、海</w:t>
            </w:r>
            <w:proofErr w:type="gramStart"/>
            <w:r w:rsidRPr="00EB0F9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沧</w:t>
            </w:r>
            <w:proofErr w:type="gramEnd"/>
            <w:r w:rsidRPr="00EB0F9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区、同安区、翔安区 </w:t>
            </w:r>
          </w:p>
        </w:tc>
      </w:tr>
      <w:tr w:rsidR="00EB0F98" w:rsidRPr="00EB0F98" w14:paraId="42F21C0A" w14:textId="77777777" w:rsidTr="00EB0F98">
        <w:trPr>
          <w:tblCellSpacing w:w="0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C50226" w14:textId="77777777" w:rsidR="00EB0F98" w:rsidRPr="00EB0F98" w:rsidRDefault="00EB0F98" w:rsidP="00EB0F9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  <w:r w:rsidRPr="00EB0F9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1720 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F03370" w14:textId="77777777" w:rsidR="00EB0F98" w:rsidRPr="00EB0F98" w:rsidRDefault="00EB0F98" w:rsidP="00EB0F9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  <w:r w:rsidRPr="00EB0F9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鼓楼区、台江区、仓山区、晋安区、马尾区、长乐区、福清市、闽侯县、连江县、闽清县、罗源县、永泰县、平潭综合实验区、</w:t>
            </w:r>
            <w:proofErr w:type="gramStart"/>
            <w:r w:rsidRPr="00EB0F9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芗</w:t>
            </w:r>
            <w:proofErr w:type="gramEnd"/>
            <w:r w:rsidRPr="00EB0F9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城区、龙文区、鲤城区、丰泽区、</w:t>
            </w:r>
            <w:proofErr w:type="gramStart"/>
            <w:r w:rsidRPr="00EB0F9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洛</w:t>
            </w:r>
            <w:proofErr w:type="gramEnd"/>
            <w:r w:rsidRPr="00EB0F9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江区、泉港区、石狮市、晋江市、南安市、惠安县、新罗区 </w:t>
            </w:r>
          </w:p>
        </w:tc>
      </w:tr>
      <w:tr w:rsidR="00EB0F98" w:rsidRPr="00EB0F98" w14:paraId="11F61EBE" w14:textId="77777777" w:rsidTr="00EB0F98">
        <w:trPr>
          <w:tblCellSpacing w:w="0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2A88FE" w14:textId="77777777" w:rsidR="00EB0F98" w:rsidRPr="00EB0F98" w:rsidRDefault="00EB0F98" w:rsidP="00EB0F9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  <w:r w:rsidRPr="00EB0F9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1570 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D65E8D" w14:textId="77777777" w:rsidR="00EB0F98" w:rsidRPr="00EB0F98" w:rsidRDefault="00EB0F98" w:rsidP="00EB0F9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  <w:r w:rsidRPr="00EB0F9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龙海市、漳浦县、云霄县、东山县、诏安县、南靖县、平和县、华安县、长泰县、安溪县、永春县、德化县、梅列区、三元区、永安市、沙  县、</w:t>
            </w:r>
            <w:proofErr w:type="gramStart"/>
            <w:r w:rsidRPr="00EB0F9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荔</w:t>
            </w:r>
            <w:proofErr w:type="gramEnd"/>
            <w:r w:rsidRPr="00EB0F9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城区、城厢区、涵江区、秀屿区、仙游县、延平区、建阳</w:t>
            </w:r>
            <w:r w:rsidRPr="00EB0F9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lastRenderedPageBreak/>
              <w:t>区、邵武市、武夷山市、建瓯市、永定区、漳平市、上杭县、</w:t>
            </w:r>
            <w:proofErr w:type="gramStart"/>
            <w:r w:rsidRPr="00EB0F9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蕉</w:t>
            </w:r>
            <w:proofErr w:type="gramEnd"/>
            <w:r w:rsidRPr="00EB0F9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城区、福安市、福鼎市 </w:t>
            </w:r>
          </w:p>
        </w:tc>
      </w:tr>
      <w:tr w:rsidR="00EB0F98" w:rsidRPr="00EB0F98" w14:paraId="13C2AAA1" w14:textId="77777777" w:rsidTr="00EB0F98">
        <w:trPr>
          <w:tblCellSpacing w:w="0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06187F" w14:textId="77777777" w:rsidR="00EB0F98" w:rsidRPr="00EB0F98" w:rsidRDefault="00EB0F98" w:rsidP="00EB0F9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  <w:r w:rsidRPr="00EB0F9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lastRenderedPageBreak/>
              <w:t>1420 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E67FD3" w14:textId="77777777" w:rsidR="00EB0F98" w:rsidRPr="00EB0F98" w:rsidRDefault="00EB0F98" w:rsidP="00EB0F9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  <w:r w:rsidRPr="00EB0F9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明溪县、清流县、宁化县、将乐县、建宁县、泰宁县、尤溪县、大田县、顺昌县、浦城县、光泽县、松溪县、政和县、连城县、武平县、长汀县、古田县、屏南县、周宁县、寿宁县、柘荣县、霞浦县 </w:t>
            </w:r>
          </w:p>
        </w:tc>
      </w:tr>
    </w:tbl>
    <w:p w14:paraId="2E18A853" w14:textId="77777777" w:rsidR="00EB0F98" w:rsidRPr="00EB0F98" w:rsidRDefault="00EB0F98" w:rsidP="00EB0F98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</w:pPr>
      <w:r w:rsidRPr="00EB0F98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 xml:space="preserve">　　注：上述最低工资标准包含社会保险和住房公积金个人缴费部分。 </w:t>
      </w:r>
    </w:p>
    <w:p w14:paraId="02FE36B9" w14:textId="77777777" w:rsidR="00EB0F98" w:rsidRPr="00EB0F98" w:rsidRDefault="00EB0F98" w:rsidP="00EB0F98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</w:pPr>
      <w:r w:rsidRPr="00EB0F98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 xml:space="preserve">　　附件2 </w:t>
      </w:r>
    </w:p>
    <w:p w14:paraId="6D85FE04" w14:textId="77777777" w:rsidR="00EB0F98" w:rsidRPr="00EB0F98" w:rsidRDefault="00EB0F98" w:rsidP="00EB0F98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</w:pPr>
      <w:r w:rsidRPr="00EB0F98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 xml:space="preserve">　　           福建省非全日制用工小时最低工资标准及适用范围表                                 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6"/>
        <w:gridCol w:w="6630"/>
      </w:tblGrid>
      <w:tr w:rsidR="00EB0F98" w:rsidRPr="00EB0F98" w14:paraId="0D406015" w14:textId="77777777" w:rsidTr="00EB0F98">
        <w:trPr>
          <w:tblCellSpacing w:w="0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6EE31B" w14:textId="77777777" w:rsidR="00EB0F98" w:rsidRPr="00EB0F98" w:rsidRDefault="00EB0F98" w:rsidP="00EB0F9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  <w:r w:rsidRPr="00EB0F9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非全日制 </w:t>
            </w:r>
          </w:p>
          <w:p w14:paraId="610B52C1" w14:textId="77777777" w:rsidR="00EB0F98" w:rsidRPr="00EB0F98" w:rsidRDefault="00EB0F98" w:rsidP="00EB0F9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  <w:r w:rsidRPr="00EB0F9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小时最低 </w:t>
            </w:r>
          </w:p>
          <w:p w14:paraId="0A72AF0D" w14:textId="77777777" w:rsidR="00EB0F98" w:rsidRPr="00EB0F98" w:rsidRDefault="00EB0F98" w:rsidP="00EB0F9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  <w:r w:rsidRPr="00EB0F9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工资标准（元</w:t>
            </w:r>
            <w:r w:rsidRPr="00EB0F9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/</w:t>
            </w:r>
            <w:r w:rsidRPr="00EB0F98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小时）</w:t>
            </w:r>
            <w:r w:rsidRPr="00EB0F9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B23FA4" w14:textId="77777777" w:rsidR="00EB0F98" w:rsidRPr="00EB0F98" w:rsidRDefault="00EB0F98" w:rsidP="00EB0F9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  <w:r w:rsidRPr="00EB0F9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适用范围 </w:t>
            </w:r>
          </w:p>
        </w:tc>
      </w:tr>
      <w:tr w:rsidR="00EB0F98" w:rsidRPr="00EB0F98" w14:paraId="54C0E038" w14:textId="77777777" w:rsidTr="00EB0F98">
        <w:trPr>
          <w:tblCellSpacing w:w="0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B2AF83" w14:textId="77777777" w:rsidR="00EB0F98" w:rsidRPr="00EB0F98" w:rsidRDefault="00EB0F98" w:rsidP="00EB0F9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  <w:r w:rsidRPr="00EB0F9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lastRenderedPageBreak/>
              <w:t>18.5 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042308" w14:textId="77777777" w:rsidR="00EB0F98" w:rsidRPr="00EB0F98" w:rsidRDefault="00EB0F98" w:rsidP="00EB0F9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  <w:r w:rsidRPr="00EB0F9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思明区、湖里区、集美区、海</w:t>
            </w:r>
            <w:proofErr w:type="gramStart"/>
            <w:r w:rsidRPr="00EB0F9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沧</w:t>
            </w:r>
            <w:proofErr w:type="gramEnd"/>
            <w:r w:rsidRPr="00EB0F9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区、同安区、翔安区 </w:t>
            </w:r>
          </w:p>
        </w:tc>
      </w:tr>
      <w:tr w:rsidR="00EB0F98" w:rsidRPr="00EB0F98" w14:paraId="46925362" w14:textId="77777777" w:rsidTr="00EB0F98">
        <w:trPr>
          <w:tblCellSpacing w:w="0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6696EB" w14:textId="77777777" w:rsidR="00EB0F98" w:rsidRPr="00EB0F98" w:rsidRDefault="00EB0F98" w:rsidP="00EB0F9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  <w:r w:rsidRPr="00EB0F9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18 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B86F4B" w14:textId="77777777" w:rsidR="00EB0F98" w:rsidRPr="00EB0F98" w:rsidRDefault="00EB0F98" w:rsidP="00EB0F9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  <w:r w:rsidRPr="00EB0F9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鼓楼区、台江区、仓山区、晋安区、马尾区、长乐区、福清市、闽侯县、连江县、闽清县、罗源县、永泰县、平潭综合实验区、</w:t>
            </w:r>
            <w:proofErr w:type="gramStart"/>
            <w:r w:rsidRPr="00EB0F9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芗</w:t>
            </w:r>
            <w:proofErr w:type="gramEnd"/>
            <w:r w:rsidRPr="00EB0F9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城区、龙文区、鲤城区、丰泽区、</w:t>
            </w:r>
            <w:proofErr w:type="gramStart"/>
            <w:r w:rsidRPr="00EB0F9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洛</w:t>
            </w:r>
            <w:proofErr w:type="gramEnd"/>
            <w:r w:rsidRPr="00EB0F9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江区、泉港区、石狮市、晋江市、南安市、惠安县、新罗区 </w:t>
            </w:r>
          </w:p>
        </w:tc>
      </w:tr>
      <w:tr w:rsidR="00EB0F98" w:rsidRPr="00EB0F98" w14:paraId="2AB990BE" w14:textId="77777777" w:rsidTr="00EB0F98">
        <w:trPr>
          <w:tblCellSpacing w:w="0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95A6D9" w14:textId="77777777" w:rsidR="00EB0F98" w:rsidRPr="00EB0F98" w:rsidRDefault="00EB0F98" w:rsidP="00EB0F9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  <w:r w:rsidRPr="00EB0F9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16.5 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2EC146" w14:textId="77777777" w:rsidR="00EB0F98" w:rsidRPr="00EB0F98" w:rsidRDefault="00EB0F98" w:rsidP="00EB0F9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  <w:r w:rsidRPr="00EB0F9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龙海市、漳浦县、云霄县、东山县、诏安县、南靖县、平和县、华安县、长泰县、安溪县、永春县、德化县、梅列区、三元区、永安市、沙  县、</w:t>
            </w:r>
            <w:proofErr w:type="gramStart"/>
            <w:r w:rsidRPr="00EB0F9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荔</w:t>
            </w:r>
            <w:proofErr w:type="gramEnd"/>
            <w:r w:rsidRPr="00EB0F9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城区、城厢区、涵江区、秀屿区、仙游县、延平区、建阳区、邵武市、武夷山市、建瓯市、永定区、漳平市、上杭县、</w:t>
            </w:r>
            <w:proofErr w:type="gramStart"/>
            <w:r w:rsidRPr="00EB0F9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蕉</w:t>
            </w:r>
            <w:proofErr w:type="gramEnd"/>
            <w:r w:rsidRPr="00EB0F9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城区、福安市、福鼎市 </w:t>
            </w:r>
          </w:p>
        </w:tc>
      </w:tr>
      <w:tr w:rsidR="00EB0F98" w:rsidRPr="00EB0F98" w14:paraId="04C87601" w14:textId="77777777" w:rsidTr="00EB0F98">
        <w:trPr>
          <w:tblCellSpacing w:w="0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F29B99" w14:textId="77777777" w:rsidR="00EB0F98" w:rsidRPr="00EB0F98" w:rsidRDefault="00EB0F98" w:rsidP="00EB0F9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  <w:r w:rsidRPr="00EB0F9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15 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47F681" w14:textId="77777777" w:rsidR="00EB0F98" w:rsidRPr="00EB0F98" w:rsidRDefault="00EB0F98" w:rsidP="00EB0F9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  <w:r w:rsidRPr="00EB0F9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明溪县、清流县、宁化县、将乐县、建宁县、泰宁县、尤溪县、大田县、顺昌县、浦城县、光泽县、松溪县、政和县、连城县、武平县、长汀县、古田县、屏南县、周宁县、寿宁县、柘荣县、霞浦县 </w:t>
            </w:r>
          </w:p>
        </w:tc>
      </w:tr>
    </w:tbl>
    <w:p w14:paraId="1963AE40" w14:textId="77777777" w:rsidR="00EB0F98" w:rsidRPr="00EB0F98" w:rsidRDefault="00EB0F98" w:rsidP="00EB0F98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</w:pPr>
      <w:r w:rsidRPr="00EB0F98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lastRenderedPageBreak/>
        <w:t xml:space="preserve">　　注：上述非全日制小时最低工资标准包含社会保险单位和个人缴费部分。 </w:t>
      </w:r>
    </w:p>
    <w:p w14:paraId="20209555" w14:textId="77777777" w:rsidR="00641E3B" w:rsidRPr="00EB0F98" w:rsidRDefault="00641E3B"/>
    <w:sectPr w:rsidR="00641E3B" w:rsidRPr="00EB0F98" w:rsidSect="00887382">
      <w:pgSz w:w="11906" w:h="16838" w:code="9"/>
      <w:pgMar w:top="1440" w:right="1797" w:bottom="1440" w:left="1797" w:header="851" w:footer="992" w:gutter="0"/>
      <w:cols w:space="425"/>
      <w:docGrid w:type="linesAndChars" w:linePitch="312" w:charSpace="15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bordersDoNotSurroundHeader/>
  <w:bordersDoNotSurroundFooter/>
  <w:proofState w:spelling="clean" w:grammar="clean"/>
  <w:defaultTabStop w:val="420"/>
  <w:drawingGridHorizontalSpacing w:val="297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98"/>
    <w:rsid w:val="00641E3B"/>
    <w:rsid w:val="00887382"/>
    <w:rsid w:val="00EB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F314B"/>
  <w15:chartTrackingRefBased/>
  <w15:docId w15:val="{F6528BCE-0DBF-431A-ADE7-39E337C1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F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馒头 馒头</dc:creator>
  <cp:keywords/>
  <dc:description/>
  <cp:lastModifiedBy>馒头 馒头</cp:lastModifiedBy>
  <cp:revision>1</cp:revision>
  <dcterms:created xsi:type="dcterms:W3CDTF">2022-04-25T07:39:00Z</dcterms:created>
  <dcterms:modified xsi:type="dcterms:W3CDTF">2022-04-25T07:39:00Z</dcterms:modified>
</cp:coreProperties>
</file>